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A42C0C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A42C0C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A42C0C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A42C0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A42C0C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8699B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2E6705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95215A" w:rsidRDefault="00430E0C" w:rsidP="0095215A">
      <w:pPr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95215A" w:rsidRPr="00DF71A8">
        <w:rPr>
          <w:rFonts w:cs="Arial"/>
          <w:b/>
        </w:rPr>
        <w:t>SO 1</w:t>
      </w:r>
      <w:r w:rsidR="0095215A">
        <w:rPr>
          <w:rFonts w:cs="Arial"/>
          <w:b/>
        </w:rPr>
        <w:t>20</w:t>
      </w:r>
      <w:r w:rsidR="0095215A" w:rsidRPr="00DF71A8">
        <w:rPr>
          <w:rFonts w:cs="Arial"/>
          <w:b/>
        </w:rPr>
        <w:t xml:space="preserve"> </w:t>
      </w:r>
    </w:p>
    <w:p w:rsidR="0095215A" w:rsidRPr="00D07E34" w:rsidRDefault="0095215A" w:rsidP="0095215A">
      <w:pPr>
        <w:ind w:left="2832" w:firstLine="708"/>
        <w:rPr>
          <w:rFonts w:cs="Arial"/>
          <w:b/>
        </w:rPr>
      </w:pPr>
      <w:r w:rsidRPr="00F048BE">
        <w:rPr>
          <w:rFonts w:cs="Arial"/>
          <w:b/>
        </w:rPr>
        <w:t>Účelová komunikácia medzi križovatkami „J“ a „L“</w:t>
      </w:r>
    </w:p>
    <w:p w:rsidR="000539CA" w:rsidRPr="00D07E34" w:rsidRDefault="000539CA" w:rsidP="0095215A">
      <w:pPr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5215A" w:rsidRPr="003C00DB">
        <w:rPr>
          <w:rFonts w:cs="Arial"/>
        </w:rPr>
        <w:t xml:space="preserve">k.ú. </w:t>
      </w:r>
      <w:r w:rsidR="0095215A">
        <w:rPr>
          <w:rFonts w:cs="Arial"/>
        </w:rPr>
        <w:t>Lužianky, Mlynárce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1A5C6B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0A12">
        <w:rPr>
          <w:rFonts w:cs="Arial"/>
        </w:rPr>
        <w:t>M</w:t>
      </w:r>
      <w:r>
        <w:rPr>
          <w:rFonts w:cs="Arial"/>
        </w:rPr>
        <w:t>O</w:t>
      </w:r>
      <w:r w:rsidRPr="00720A12">
        <w:rPr>
          <w:rFonts w:cs="Arial"/>
        </w:rPr>
        <w:t xml:space="preserve"> </w:t>
      </w:r>
      <w:r>
        <w:rPr>
          <w:rFonts w:cs="Arial"/>
        </w:rPr>
        <w:t>8</w:t>
      </w:r>
      <w:r w:rsidRPr="00720A12">
        <w:rPr>
          <w:rFonts w:cs="Arial"/>
        </w:rPr>
        <w:t>,</w:t>
      </w:r>
      <w:r>
        <w:rPr>
          <w:rFonts w:cs="Arial"/>
        </w:rPr>
        <w:t>5</w:t>
      </w:r>
      <w:r w:rsidRPr="00720A12">
        <w:rPr>
          <w:rFonts w:cs="Arial"/>
        </w:rPr>
        <w:t>/</w:t>
      </w:r>
      <w:r>
        <w:rPr>
          <w:rFonts w:cs="Arial"/>
        </w:rPr>
        <w:t>4</w:t>
      </w:r>
      <w:r w:rsidRPr="00720A12">
        <w:rPr>
          <w:rFonts w:cs="Arial"/>
        </w:rPr>
        <w:t>0</w:t>
      </w:r>
      <w:r>
        <w:rPr>
          <w:rFonts w:cs="Arial"/>
        </w:rPr>
        <w:t xml:space="preserve"> (red. MO 12,0/40)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433BE8" w:rsidRPr="00433BE8" w:rsidRDefault="00514171" w:rsidP="00433BE8">
      <w:pPr>
        <w:spacing w:line="276" w:lineRule="auto"/>
        <w:rPr>
          <w:rFonts w:cs="Arial"/>
          <w:b/>
          <w:bCs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Pr="00D07E34">
        <w:rPr>
          <w:rFonts w:cs="Arial"/>
        </w:rPr>
        <w:t>Jozef Harvančík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Pr="00D07E34" w:rsidRDefault="00A01515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t>DOBA PLATNOSTI</w:t>
      </w:r>
      <w:bookmarkEnd w:id="14"/>
      <w:bookmarkEnd w:id="15"/>
    </w:p>
    <w:p w:rsidR="00444DF6" w:rsidRPr="00444DF6" w:rsidRDefault="00444DF6" w:rsidP="00444DF6"/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1663E9" w:rsidRPr="001663E9" w:rsidRDefault="001663E9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A42C0C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A42C0C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A42C0C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A42C0C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A42C0C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A42C0C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</w:t>
      </w:r>
      <w:proofErr w:type="spellStart"/>
      <w:r w:rsidRPr="00D07E34">
        <w:rPr>
          <w:rFonts w:cs="Arial"/>
        </w:rPr>
        <w:t>Doprastavu</w:t>
      </w:r>
      <w:proofErr w:type="spellEnd"/>
      <w:r w:rsidRPr="00D07E34">
        <w:rPr>
          <w:rFonts w:cs="Arial"/>
        </w:rPr>
        <w:t xml:space="preserve">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lastRenderedPageBreak/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lastRenderedPageBreak/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05692">
        <w:rPr>
          <w:rFonts w:cs="Arial"/>
        </w:rPr>
        <w:t>.</w:t>
      </w:r>
      <w:bookmarkStart w:id="74" w:name="_GoBack"/>
      <w:bookmarkEnd w:id="74"/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5A1FEC" w:rsidRDefault="005A1FEC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5" w:name="_Toc432424079"/>
      <w:bookmarkStart w:id="76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5"/>
      <w:bookmarkEnd w:id="76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CD01C7">
        <w:rPr>
          <w:rFonts w:cs="Arial"/>
        </w:rPr>
        <w:t>marec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DF1D6E">
      <w:pPr>
        <w:adjustRightInd w:val="0"/>
        <w:rPr>
          <w:rFonts w:cs="Arial"/>
        </w:rPr>
      </w:pPr>
    </w:p>
    <w:p w:rsidR="0031473A" w:rsidRPr="00D07E34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7" w:name="_Toc432424080"/>
      <w:bookmarkStart w:id="78" w:name="_Toc503881548"/>
      <w:r w:rsidRPr="00D07E34">
        <w:rPr>
          <w:rFonts w:cs="Arial"/>
          <w:b/>
        </w:rPr>
        <w:lastRenderedPageBreak/>
        <w:t>Príloha č. 1</w:t>
      </w:r>
      <w:bookmarkStart w:id="79" w:name="_Toc431915525"/>
      <w:r w:rsidRPr="00D07E34">
        <w:rPr>
          <w:rFonts w:cs="Arial"/>
          <w:b/>
        </w:rPr>
        <w:t xml:space="preserve">    PLÁN ÚDRŽBY</w:t>
      </w:r>
      <w:bookmarkEnd w:id="79"/>
      <w:r w:rsidRPr="00D07E34">
        <w:rPr>
          <w:rFonts w:cs="Arial"/>
          <w:b/>
        </w:rPr>
        <w:t xml:space="preserve"> </w:t>
      </w:r>
      <w:bookmarkEnd w:id="77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8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5215A" w:rsidRPr="0095215A">
        <w:rPr>
          <w:rFonts w:cs="Arial"/>
        </w:rPr>
        <w:t>SO 120  Účelová komunikácia medzi križovatkami „J“ a „L“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80" w:name="_Toc431915526"/>
      <w:r w:rsidRPr="009D2DAC">
        <w:rPr>
          <w:rFonts w:cs="Arial"/>
          <w:b/>
        </w:rPr>
        <w:t>Katalóg úkonov pri údržbe</w:t>
      </w:r>
      <w:bookmarkEnd w:id="80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5A1FEC" w:rsidRPr="00D07E34" w:rsidRDefault="005A1FEC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1" w:name="_Toc432424081"/>
      <w:bookmarkStart w:id="82" w:name="_Toc503881549"/>
      <w:r w:rsidRPr="00D07E34">
        <w:rPr>
          <w:rFonts w:cs="Arial"/>
          <w:b/>
        </w:rPr>
        <w:lastRenderedPageBreak/>
        <w:t>Príloha č. 2</w:t>
      </w:r>
      <w:bookmarkStart w:id="83" w:name="_Toc431915528"/>
      <w:r w:rsidRPr="00D07E34">
        <w:rPr>
          <w:rFonts w:cs="Arial"/>
          <w:b/>
        </w:rPr>
        <w:t xml:space="preserve">   PLÁN TECHNICKÝCH PREHLIADOK</w:t>
      </w:r>
      <w:bookmarkEnd w:id="83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1"/>
      <w:r w:rsidR="00FE5FEB" w:rsidRPr="00D07E34">
        <w:rPr>
          <w:rFonts w:cs="Arial"/>
          <w:b/>
        </w:rPr>
        <w:t>KOMUNIKÁCIE</w:t>
      </w:r>
      <w:bookmarkEnd w:id="82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5215A" w:rsidRPr="0095215A">
        <w:rPr>
          <w:rFonts w:cs="Arial"/>
        </w:rPr>
        <w:t>SO 120  Účelová komunikácia medzi križovatkami „J“ a „L“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5A1FEC" w:rsidRDefault="005A1FEC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AA647E" w:rsidP="006F6361">
      <w:pPr>
        <w:rPr>
          <w:rFonts w:cs="Arial"/>
          <w:iCs/>
        </w:rPr>
      </w:pPr>
      <w:r w:rsidRPr="00D07E34">
        <w:rPr>
          <w:rFonts w:cs="Arial"/>
          <w:szCs w:val="28"/>
        </w:rPr>
        <w:t>Objekt</w:t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iCs/>
        </w:rPr>
        <w:t xml:space="preserve">        :   </w:t>
      </w:r>
      <w:r w:rsidRPr="00D07E34">
        <w:rPr>
          <w:rFonts w:cs="Arial"/>
          <w:iCs/>
        </w:rPr>
        <w:tab/>
      </w:r>
      <w:r w:rsidR="0095215A" w:rsidRPr="0095215A">
        <w:rPr>
          <w:rFonts w:cs="Arial"/>
          <w:b/>
        </w:rPr>
        <w:t>SO 120  Účelová komunikácia medzi križovatkami „J“ a „L“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p w:rsidR="0070372F" w:rsidRPr="00D07E34" w:rsidRDefault="0070372F" w:rsidP="00D66C94">
      <w:pPr>
        <w:rPr>
          <w:rFonts w:cs="Arial"/>
        </w:rPr>
      </w:pP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0C" w:rsidRDefault="00A42C0C" w:rsidP="00F9693C">
      <w:r>
        <w:separator/>
      </w:r>
    </w:p>
  </w:endnote>
  <w:endnote w:type="continuationSeparator" w:id="0">
    <w:p w:rsidR="00A42C0C" w:rsidRDefault="00A42C0C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Default="00611DD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11DD3" w:rsidRPr="00A01515" w:rsidRDefault="0095215A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400A5F">
      <w:rPr>
        <w:sz w:val="18"/>
        <w:szCs w:val="18"/>
      </w:rPr>
      <w:t>SO 1</w:t>
    </w:r>
    <w:r>
      <w:rPr>
        <w:sz w:val="18"/>
        <w:szCs w:val="18"/>
      </w:rPr>
      <w:t>20</w:t>
    </w:r>
    <w:r w:rsidRPr="00400A5F">
      <w:rPr>
        <w:sz w:val="18"/>
        <w:szCs w:val="18"/>
      </w:rPr>
      <w:t xml:space="preserve">  </w:t>
    </w:r>
    <w:r w:rsidRPr="00F048BE">
      <w:rPr>
        <w:rFonts w:cs="Arial"/>
        <w:sz w:val="18"/>
        <w:szCs w:val="18"/>
      </w:rPr>
      <w:t>Účelová komunikácia medzi križovatkami „J“ a „L“</w:t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38699B">
      <w:rPr>
        <w:rStyle w:val="slostrany"/>
        <w:rFonts w:eastAsiaTheme="majorEastAsia" w:cs="Arial"/>
        <w:noProof/>
        <w:sz w:val="16"/>
        <w:szCs w:val="16"/>
      </w:rPr>
      <w:t>17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611DD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38699B">
      <w:rPr>
        <w:rStyle w:val="slostrany"/>
        <w:rFonts w:eastAsiaTheme="majorEastAsia" w:cs="Arial"/>
        <w:noProof/>
        <w:sz w:val="16"/>
        <w:szCs w:val="16"/>
      </w:rPr>
      <w:t>23</w:t>
    </w:r>
    <w:r w:rsidR="00611DD3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11DD3" w:rsidRDefault="00611DD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0C" w:rsidRDefault="00A42C0C" w:rsidP="00F9693C">
      <w:r>
        <w:separator/>
      </w:r>
    </w:p>
  </w:footnote>
  <w:footnote w:type="continuationSeparator" w:id="0">
    <w:p w:rsidR="00A42C0C" w:rsidRDefault="00A42C0C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2A70640A" wp14:editId="34BA9C04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76000AC2" wp14:editId="7AA9B55A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11DD3" w:rsidRPr="002A27D5" w:rsidRDefault="00611DD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01C164B3" wp14:editId="7340CEF6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11DD3" w:rsidRDefault="00611D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179A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5E3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36A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5C6B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705"/>
    <w:rsid w:val="002E6A4B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8699B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1FE7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5692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1FEC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215A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2C0C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5542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ECD49B6B-E6E0-4B92-AFE5-CAFBF91D4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2A641-FC40-43D1-A2F4-220CEFED839B}"/>
</file>

<file path=customXml/itemProps3.xml><?xml version="1.0" encoding="utf-8"?>
<ds:datastoreItem xmlns:ds="http://schemas.openxmlformats.org/officeDocument/2006/customXml" ds:itemID="{8BB2D7D6-1FF4-4716-8369-C6ED960F66EB}"/>
</file>

<file path=customXml/itemProps4.xml><?xml version="1.0" encoding="utf-8"?>
<ds:datastoreItem xmlns:ds="http://schemas.openxmlformats.org/officeDocument/2006/customXml" ds:itemID="{6D7D4F76-78F0-4972-A333-1493DF511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12465</Words>
  <Characters>71055</Characters>
  <Application>Microsoft Office Word</Application>
  <DocSecurity>0</DocSecurity>
  <Lines>592</Lines>
  <Paragraphs>166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5</cp:revision>
  <cp:lastPrinted>2018-04-03T09:51:00Z</cp:lastPrinted>
  <dcterms:created xsi:type="dcterms:W3CDTF">2018-04-02T10:27:00Z</dcterms:created>
  <dcterms:modified xsi:type="dcterms:W3CDTF">2018-04-03T09:51:00Z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